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46C" w:rsidRPr="00BA046C" w:rsidRDefault="00BA046C" w:rsidP="00BA04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  <w:t>Statement of Environmental Effects</w: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Proposed Subdivision – Lot 2, 25 Hillview Avenue, </w:t>
      </w:r>
      <w:proofErr w:type="spellStart"/>
      <w:r w:rsidRPr="00BA04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Bendolba</w:t>
      </w:r>
      <w:proofErr w:type="spellEnd"/>
      <w:r w:rsidRPr="00BA04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NSW 2420</w:t>
      </w:r>
    </w:p>
    <w:p w:rsidR="00BA046C" w:rsidRPr="00BA046C" w:rsidRDefault="00BA046C" w:rsidP="00BA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Prepared by: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Mark &amp; Sandra De Hoogh for DEWHOZ TWO PTY LTD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br/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Date: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17 April 2025</w:t>
      </w:r>
    </w:p>
    <w:p w:rsidR="00BA046C" w:rsidRPr="00BA046C" w:rsidRDefault="00000000" w:rsidP="00BA0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1. Site &amp; Proposal Details</w:t>
      </w:r>
    </w:p>
    <w:p w:rsidR="00BA046C" w:rsidRPr="00BA046C" w:rsidRDefault="00BA046C" w:rsidP="00BA0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Site Address: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25 Hillview Avenue, </w:t>
      </w:r>
      <w:proofErr w:type="spellStart"/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Bendolba</w:t>
      </w:r>
      <w:proofErr w:type="spellEnd"/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NSW 2420</w:t>
      </w:r>
    </w:p>
    <w:p w:rsidR="00BA046C" w:rsidRPr="00BA046C" w:rsidRDefault="00BA046C" w:rsidP="00BA0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Lot/DP: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Lot 2 in DP </w:t>
      </w:r>
      <w:r w:rsidR="006249FD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1099745</w:t>
      </w:r>
    </w:p>
    <w:p w:rsidR="00BA046C" w:rsidRPr="00BA046C" w:rsidRDefault="00BA046C" w:rsidP="00BA0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Zoning: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 R1 – General Residential </w:t>
      </w:r>
    </w:p>
    <w:p w:rsidR="00BA046C" w:rsidRPr="00BA046C" w:rsidRDefault="00BA046C" w:rsidP="00BA0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LGA: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Dungog Shire Council</w:t>
      </w:r>
    </w:p>
    <w:p w:rsidR="00BA046C" w:rsidRPr="00BA046C" w:rsidRDefault="00BA046C" w:rsidP="00BA0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Current Use: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Residential dwelling</w:t>
      </w:r>
    </w:p>
    <w:p w:rsidR="00BA046C" w:rsidRPr="00BA046C" w:rsidRDefault="00BA046C" w:rsidP="00BA0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Total Site Area: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1,175 m²</w:t>
      </w:r>
    </w:p>
    <w:p w:rsidR="00BA046C" w:rsidRPr="00BA046C" w:rsidRDefault="00BA046C" w:rsidP="00BA0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Proposal: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Torrens Title subdivision of one residential allotment into two</w:t>
      </w:r>
    </w:p>
    <w:p w:rsidR="00BA046C" w:rsidRPr="00BA046C" w:rsidRDefault="00BA046C" w:rsidP="00BA04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Proposed Lot 21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– 645 m² (contains existing brick veneer home)</w:t>
      </w:r>
    </w:p>
    <w:p w:rsidR="00BA046C" w:rsidRPr="00BA046C" w:rsidRDefault="00BA046C" w:rsidP="00BA04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Proposed Lot 22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– 532 m² (vacant lot for future residential development)</w:t>
      </w:r>
    </w:p>
    <w:p w:rsidR="00BA046C" w:rsidRPr="00BA046C" w:rsidRDefault="00000000" w:rsidP="00BA0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2. Surrounding Context</w:t>
      </w:r>
    </w:p>
    <w:p w:rsidR="00BA046C" w:rsidRPr="00BA046C" w:rsidRDefault="00BA046C" w:rsidP="00BA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The site is located in the established Hillview residential subdivision:</w:t>
      </w:r>
    </w:p>
    <w:p w:rsidR="00BA046C" w:rsidRPr="00BA046C" w:rsidRDefault="00BA046C" w:rsidP="00BA0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To the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north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, a block of four residential units adjoins Lot 21</w:t>
      </w:r>
    </w:p>
    <w:p w:rsidR="00BA046C" w:rsidRPr="00BA046C" w:rsidRDefault="00BA046C" w:rsidP="00BA0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To the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south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, a single dwelling adjoins the side boundary</w:t>
      </w:r>
    </w:p>
    <w:p w:rsidR="00BA046C" w:rsidRPr="00BA046C" w:rsidRDefault="00BA046C" w:rsidP="00BA0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To the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east (rear)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, a 6-metre wide easement provides a landscaped buffer to Chichester Road and Dungog High School</w:t>
      </w:r>
    </w:p>
    <w:p w:rsidR="00BA046C" w:rsidRPr="00BA046C" w:rsidRDefault="00BA046C" w:rsidP="00BA0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Existing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timber and </w:t>
      </w:r>
      <w:proofErr w:type="spellStart"/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Colorbond</w:t>
      </w:r>
      <w:proofErr w:type="spellEnd"/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 fencing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is in place along all boundaries</w:t>
      </w:r>
    </w:p>
    <w:p w:rsidR="00BA046C" w:rsidRPr="00BA046C" w:rsidRDefault="00BA046C" w:rsidP="00BA0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The surrounding area consists of predominantly low-density housing and vacant lots of similar size to the proposed Lot 22</w:t>
      </w:r>
    </w:p>
    <w:p w:rsidR="00BA046C" w:rsidRPr="00BA046C" w:rsidRDefault="00000000" w:rsidP="00BA0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3. Development Description</w:t>
      </w:r>
    </w:p>
    <w:p w:rsidR="00BA046C" w:rsidRPr="00BA046C" w:rsidRDefault="00BA046C" w:rsidP="00BA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The subdivision will result in the creation of two Torrens Title lots:</w:t>
      </w:r>
    </w:p>
    <w:p w:rsidR="00BA046C" w:rsidRPr="00BA046C" w:rsidRDefault="00BA046C" w:rsidP="00BA04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Lot 21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: Retains the existing brick veneer residence, fencing, and landscaping</w:t>
      </w:r>
    </w:p>
    <w:p w:rsidR="00BA046C" w:rsidRPr="00BA046C" w:rsidRDefault="00BA046C" w:rsidP="00BA04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Lot 22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: A vacant allotment comparable in size to other residential lots in the Hillview subdivision. No construction is proposed as part of this application; any future dwelling will be subject to a separate DA.</w:t>
      </w:r>
    </w:p>
    <w:p w:rsidR="00BA046C" w:rsidRPr="00BA046C" w:rsidRDefault="00BA046C" w:rsidP="00BA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There is no need for remedial earthworks or disturbance to neighbouring properties. The subdivision is a simple boundary adjustment to facilitate future housing supply.</w:t>
      </w:r>
    </w:p>
    <w:p w:rsidR="00BA046C" w:rsidRPr="00BA046C" w:rsidRDefault="00000000" w:rsidP="00BA0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lastRenderedPageBreak/>
        <w:t>4. Operational Details</w:t>
      </w:r>
    </w:p>
    <w:p w:rsidR="00BA046C" w:rsidRPr="00BA046C" w:rsidRDefault="00BA046C" w:rsidP="00BA04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Purpose of Subdivision: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br/>
        <w:t>To create an additional residential lot suitable for a new dwelling in line with local planning goals for low-density development.</w:t>
      </w:r>
    </w:p>
    <w:p w:rsidR="00BA046C" w:rsidRPr="00BA046C" w:rsidRDefault="00BA046C" w:rsidP="00BA04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Use of Land Post-Subdivision: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br/>
        <w:t>Both lots will be used for residential purposes in accordance with zoning.</w:t>
      </w:r>
    </w:p>
    <w:p w:rsidR="00BA046C" w:rsidRPr="00BA046C" w:rsidRDefault="00BA046C" w:rsidP="00BA04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Utilities &amp; Services:</w:t>
      </w:r>
    </w:p>
    <w:p w:rsidR="00BA046C" w:rsidRPr="00BA046C" w:rsidRDefault="00BA046C" w:rsidP="00BA046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Water, sewer, power, and NBN are available to the property</w:t>
      </w:r>
    </w:p>
    <w:p w:rsidR="00BA046C" w:rsidRPr="00BA046C" w:rsidRDefault="00BA046C" w:rsidP="00BA046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These services can be extended to the new lot without the need for major infrastructure upgrades</w:t>
      </w:r>
    </w:p>
    <w:p w:rsidR="00BA046C" w:rsidRPr="00BA046C" w:rsidRDefault="00000000" w:rsidP="00BA0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5. Environmental Impacts and Mitigation</w: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5.1 Privacy, Overshadowing, and Views</w:t>
      </w:r>
    </w:p>
    <w:p w:rsidR="00BA046C" w:rsidRPr="00BA046C" w:rsidRDefault="00BA046C" w:rsidP="00BA04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A new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boundary fence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is proposed between Lots 21 and 22:</w:t>
      </w:r>
    </w:p>
    <w:p w:rsidR="00BA046C" w:rsidRPr="00BA046C" w:rsidRDefault="00BA046C" w:rsidP="00BA046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A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retaining wall (max 600mm high)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will support the new lot boundary</w:t>
      </w:r>
    </w:p>
    <w:p w:rsidR="00BA046C" w:rsidRPr="00BA046C" w:rsidRDefault="00BA046C" w:rsidP="00BA046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A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1.8m </w:t>
      </w:r>
      <w:proofErr w:type="spellStart"/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Colorbond</w:t>
      </w:r>
      <w:proofErr w:type="spellEnd"/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 fence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will sit above the retaining wall to ensure visual privacy</w:t>
      </w:r>
    </w:p>
    <w:p w:rsidR="00BA046C" w:rsidRPr="00BA046C" w:rsidRDefault="00BA046C" w:rsidP="00BA046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This will create a secluded outdoor space for the existing home on Lot 21, especially along its southern entertainment area</w:t>
      </w:r>
    </w:p>
    <w:p w:rsidR="00BA046C" w:rsidRPr="00BA046C" w:rsidRDefault="00BA046C" w:rsidP="00BA046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The </w:t>
      </w:r>
      <w:proofErr w:type="spellStart"/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Colorbond</w:t>
      </w:r>
      <w:proofErr w:type="spellEnd"/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material may reflect light back toward the southern side of the existing home, potentially improving natural light access to south-facing windows</w:t>
      </w:r>
    </w:p>
    <w:p w:rsidR="00BA046C" w:rsidRPr="00BA046C" w:rsidRDefault="00BA046C" w:rsidP="00BA04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The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new lot sits approximately 600mm higher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than the existing home due to natural contours. No significant overshadowing is expected.</w:t>
      </w:r>
    </w:p>
    <w:p w:rsidR="00BA046C" w:rsidRPr="00BA046C" w:rsidRDefault="00BA046C" w:rsidP="00BA04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To the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south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, there is an 8-metre gap between buildings, maintaining privacy and sunlight access for neighbours</w: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5.2 Drainage and Stormwater</w:t>
      </w:r>
    </w:p>
    <w:p w:rsidR="00BA046C" w:rsidRPr="00BA046C" w:rsidRDefault="00BA046C" w:rsidP="00BA04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The site is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not flood-affected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and lies at the upper end of the Hillview subdivision</w:t>
      </w:r>
    </w:p>
    <w:p w:rsidR="00BA046C" w:rsidRPr="00BA046C" w:rsidRDefault="00BA046C" w:rsidP="00BA04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The proposed Lot 22 has a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gentle fall from the rear boundary toward the street</w:t>
      </w:r>
    </w:p>
    <w:p w:rsidR="00BA046C" w:rsidRPr="00BA046C" w:rsidRDefault="00BA046C" w:rsidP="00BA04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Stormwater from any future development will be directed to the street in accordance with Council drainage requirements</w: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5.3 Pollution and Sediment Control</w:t>
      </w:r>
    </w:p>
    <w:p w:rsidR="00BA046C" w:rsidRPr="00BA046C" w:rsidRDefault="00BA046C" w:rsidP="00BA04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No sediment or erosion control is required as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no excavation or development works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are proposed as part of this subdivision</w:t>
      </w:r>
    </w:p>
    <w:p w:rsidR="00BA046C" w:rsidRPr="00BA046C" w:rsidRDefault="00BA046C" w:rsidP="00BA04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Appropriate measures will be implemented during any future construction</w: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5.4 Heritage Impact</w:t>
      </w:r>
    </w:p>
    <w:p w:rsidR="00BA046C" w:rsidRDefault="00BA046C" w:rsidP="00BA04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There are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no known heritage items or conservation areas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affecting the site</w:t>
      </w:r>
    </w:p>
    <w:p w:rsidR="00BA046C" w:rsidRPr="00BA046C" w:rsidRDefault="00BA046C" w:rsidP="00BA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5.5 Flora and Fauna</w:t>
      </w:r>
    </w:p>
    <w:p w:rsidR="00BA046C" w:rsidRPr="00BA046C" w:rsidRDefault="00BA046C" w:rsidP="00BA04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lastRenderedPageBreak/>
        <w:t xml:space="preserve">The land is primarily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grass-covered with a few native bushes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within the rear easement</w:t>
      </w:r>
    </w:p>
    <w:p w:rsidR="00BA046C" w:rsidRPr="00BA046C" w:rsidRDefault="00BA046C" w:rsidP="00BA04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No removal of native vegetation is proposed at this stage</w:t>
      </w:r>
    </w:p>
    <w:p w:rsidR="00BA046C" w:rsidRPr="00BA046C" w:rsidRDefault="00BA046C" w:rsidP="00BA04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Any future development will include </w:t>
      </w: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landscaping consistent with the surrounding area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, including shrub planting</w:t>
      </w:r>
    </w:p>
    <w:p w:rsidR="00BA046C" w:rsidRPr="00BA046C" w:rsidRDefault="00000000" w:rsidP="00BA0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6. Compliance with Planning Controls</w:t>
      </w:r>
    </w:p>
    <w:p w:rsidR="00BA046C" w:rsidRPr="00BA046C" w:rsidRDefault="00BA046C" w:rsidP="00BA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The proposal complies with the Dungog Local Environmental Plan and Development Control Plan, specifically:</w:t>
      </w:r>
    </w:p>
    <w:p w:rsidR="00BA046C" w:rsidRPr="00BA046C" w:rsidRDefault="00BA046C" w:rsidP="00BA04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Zoning Objectives: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The subdivision supports low-density residential growth</w:t>
      </w:r>
    </w:p>
    <w:p w:rsidR="00BA046C" w:rsidRPr="00BA046C" w:rsidRDefault="00BA046C" w:rsidP="00BA04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Lot Size: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Both proposed lots meet or exceed the minimum lot size for the zone</w:t>
      </w:r>
    </w:p>
    <w:p w:rsidR="00BA046C" w:rsidRPr="00BA046C" w:rsidRDefault="00BA046C" w:rsidP="00BA04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Setbacks and Amenity: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Future development will meet required setbacks</w:t>
      </w:r>
    </w:p>
    <w:p w:rsidR="00BA046C" w:rsidRPr="00BA046C" w:rsidRDefault="00BA046C" w:rsidP="00BA04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Access: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Both lots will maintain direct access to Hillview Avenue</w:t>
      </w:r>
    </w:p>
    <w:p w:rsidR="00BA046C" w:rsidRPr="00BA046C" w:rsidRDefault="00BA046C" w:rsidP="00BA04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Serviceability: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All required utilities are available</w:t>
      </w:r>
    </w:p>
    <w:p w:rsidR="00BA046C" w:rsidRPr="00BA046C" w:rsidRDefault="00BA046C" w:rsidP="00BA04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Character:</w:t>
      </w: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 The new lot reflects the size and style of nearby properties</w:t>
      </w:r>
    </w:p>
    <w:p w:rsidR="00BA046C" w:rsidRPr="00BA046C" w:rsidRDefault="00000000" w:rsidP="00BA0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pict>
          <v:rect id="_x0000_i1031" style="width:0;height:1.5pt" o:hralign="center" o:hrstd="t" o:hr="t" fillcolor="#a0a0a0" stroked="f"/>
        </w:pic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7. Public Interest</w:t>
      </w:r>
    </w:p>
    <w:p w:rsidR="00BA046C" w:rsidRPr="00BA046C" w:rsidRDefault="00BA046C" w:rsidP="00BA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The proposal represents a low-impact, infill subdivision within an established residential area. It:</w:t>
      </w:r>
    </w:p>
    <w:p w:rsidR="00BA046C" w:rsidRPr="00BA046C" w:rsidRDefault="00BA046C" w:rsidP="00BA04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Makes efficient use of underutilised residential land</w:t>
      </w:r>
    </w:p>
    <w:p w:rsidR="00BA046C" w:rsidRPr="00BA046C" w:rsidRDefault="00BA046C" w:rsidP="00BA04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Maintains neighbourhood character</w:t>
      </w:r>
    </w:p>
    <w:p w:rsidR="00BA046C" w:rsidRPr="00BA046C" w:rsidRDefault="00BA046C" w:rsidP="00BA04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Creates no adverse environmental or visual impacts</w:t>
      </w:r>
    </w:p>
    <w:p w:rsidR="00BA046C" w:rsidRPr="00BA046C" w:rsidRDefault="00BA046C" w:rsidP="00BA04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Encourages housing availability in line with Council’s residential strategy</w:t>
      </w:r>
    </w:p>
    <w:p w:rsidR="00BA046C" w:rsidRPr="00BA046C" w:rsidRDefault="00000000" w:rsidP="00BA0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pict>
          <v:rect id="_x0000_i1032" style="width:0;height:1.5pt" o:hralign="center" o:hrstd="t" o:hr="t" fillcolor="#a0a0a0" stroked="f"/>
        </w:pict>
      </w:r>
    </w:p>
    <w:p w:rsidR="00BA046C" w:rsidRPr="00BA046C" w:rsidRDefault="00BA046C" w:rsidP="00BA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8. Conclusion</w:t>
      </w:r>
    </w:p>
    <w:p w:rsidR="00BA046C" w:rsidRPr="00BA046C" w:rsidRDefault="00BA046C" w:rsidP="00BA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 xml:space="preserve">This Statement of Environmental Effects demonstrates that the proposed subdivision at Lot 2, 25 Hillview Avenue, </w:t>
      </w:r>
      <w:proofErr w:type="spellStart"/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Bendolba</w:t>
      </w:r>
      <w:proofErr w:type="spellEnd"/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:</w:t>
      </w:r>
    </w:p>
    <w:p w:rsidR="00BA046C" w:rsidRPr="00BA046C" w:rsidRDefault="00BA046C" w:rsidP="00BA04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Complies with all relevant planning instruments</w:t>
      </w:r>
    </w:p>
    <w:p w:rsidR="00BA046C" w:rsidRPr="00BA046C" w:rsidRDefault="00BA046C" w:rsidP="00BA04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Involves no adverse environmental impact</w:t>
      </w:r>
    </w:p>
    <w:p w:rsidR="00BA046C" w:rsidRPr="00BA046C" w:rsidRDefault="00BA046C" w:rsidP="00BA04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Maintains the privacy, amenity, and character of the area</w:t>
      </w:r>
    </w:p>
    <w:p w:rsidR="00BA046C" w:rsidRPr="00BA046C" w:rsidRDefault="00BA046C" w:rsidP="00BA04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Provides services and access in accordance with Council requirements</w:t>
      </w:r>
    </w:p>
    <w:p w:rsidR="00BA046C" w:rsidRPr="00BA046C" w:rsidRDefault="00BA046C" w:rsidP="00BA04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Is in the public interest and supports appropriate housing development</w:t>
      </w:r>
    </w:p>
    <w:p w:rsidR="00BA046C" w:rsidRPr="00BA046C" w:rsidRDefault="00BA046C" w:rsidP="00BA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</w:pPr>
      <w:r w:rsidRPr="00BA046C">
        <w:rPr>
          <w:rFonts w:ascii="Times New Roman" w:eastAsia="Times New Roman" w:hAnsi="Times New Roman" w:cs="Times New Roman"/>
          <w:kern w:val="0"/>
          <w:sz w:val="23"/>
          <w:szCs w:val="23"/>
          <w:lang w:eastAsia="en-AU"/>
          <w14:ligatures w14:val="none"/>
        </w:rPr>
        <w:t>We respectfully request that Council supports this application.</w:t>
      </w:r>
    </w:p>
    <w:p w:rsidR="00074861" w:rsidRPr="00BA046C" w:rsidRDefault="00074861">
      <w:pPr>
        <w:rPr>
          <w:sz w:val="23"/>
          <w:szCs w:val="23"/>
        </w:rPr>
      </w:pPr>
    </w:p>
    <w:sectPr w:rsidR="00074861" w:rsidRPr="00BA0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22E3"/>
    <w:multiLevelType w:val="multilevel"/>
    <w:tmpl w:val="12DA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E5970"/>
    <w:multiLevelType w:val="multilevel"/>
    <w:tmpl w:val="CEAA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81484"/>
    <w:multiLevelType w:val="multilevel"/>
    <w:tmpl w:val="993C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96B35"/>
    <w:multiLevelType w:val="multilevel"/>
    <w:tmpl w:val="3F24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91BC7"/>
    <w:multiLevelType w:val="multilevel"/>
    <w:tmpl w:val="D054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8649D"/>
    <w:multiLevelType w:val="multilevel"/>
    <w:tmpl w:val="44C2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D45D4"/>
    <w:multiLevelType w:val="multilevel"/>
    <w:tmpl w:val="1A7C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60CA5"/>
    <w:multiLevelType w:val="multilevel"/>
    <w:tmpl w:val="AD8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1398A"/>
    <w:multiLevelType w:val="multilevel"/>
    <w:tmpl w:val="5738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416CF"/>
    <w:multiLevelType w:val="multilevel"/>
    <w:tmpl w:val="58C0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F343B"/>
    <w:multiLevelType w:val="multilevel"/>
    <w:tmpl w:val="07E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86F3C"/>
    <w:multiLevelType w:val="multilevel"/>
    <w:tmpl w:val="3374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065538">
    <w:abstractNumId w:val="8"/>
  </w:num>
  <w:num w:numId="2" w16cid:durableId="420444332">
    <w:abstractNumId w:val="5"/>
  </w:num>
  <w:num w:numId="3" w16cid:durableId="1737317670">
    <w:abstractNumId w:val="2"/>
  </w:num>
  <w:num w:numId="4" w16cid:durableId="363750613">
    <w:abstractNumId w:val="6"/>
  </w:num>
  <w:num w:numId="5" w16cid:durableId="1113479138">
    <w:abstractNumId w:val="1"/>
  </w:num>
  <w:num w:numId="6" w16cid:durableId="1143035457">
    <w:abstractNumId w:val="7"/>
  </w:num>
  <w:num w:numId="7" w16cid:durableId="1868446503">
    <w:abstractNumId w:val="9"/>
  </w:num>
  <w:num w:numId="8" w16cid:durableId="1910994649">
    <w:abstractNumId w:val="11"/>
  </w:num>
  <w:num w:numId="9" w16cid:durableId="1171023491">
    <w:abstractNumId w:val="4"/>
  </w:num>
  <w:num w:numId="10" w16cid:durableId="50004627">
    <w:abstractNumId w:val="0"/>
  </w:num>
  <w:num w:numId="11" w16cid:durableId="1293361137">
    <w:abstractNumId w:val="10"/>
  </w:num>
  <w:num w:numId="12" w16cid:durableId="7806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6C"/>
    <w:rsid w:val="00074861"/>
    <w:rsid w:val="00456C32"/>
    <w:rsid w:val="006249FD"/>
    <w:rsid w:val="00764A38"/>
    <w:rsid w:val="00812079"/>
    <w:rsid w:val="00BA046C"/>
    <w:rsid w:val="00BA7530"/>
    <w:rsid w:val="00C2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CCF3"/>
  <w15:chartTrackingRefBased/>
  <w15:docId w15:val="{12341F9F-609C-4C7B-ACF1-8F21488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4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4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4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Hoogh</dc:creator>
  <cp:keywords/>
  <dc:description/>
  <cp:lastModifiedBy>Sandra De Hoogh</cp:lastModifiedBy>
  <cp:revision>2</cp:revision>
  <dcterms:created xsi:type="dcterms:W3CDTF">2025-04-17T01:00:00Z</dcterms:created>
  <dcterms:modified xsi:type="dcterms:W3CDTF">2025-04-22T01:36:00Z</dcterms:modified>
</cp:coreProperties>
</file>